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6B31E" w14:textId="77777777" w:rsidR="006D6DE0" w:rsidRDefault="006D6DE0" w:rsidP="006D6DE0">
      <w:pPr>
        <w:spacing w:after="0" w:line="240" w:lineRule="auto"/>
        <w:ind w:firstLine="10206"/>
        <w:rPr>
          <w:rFonts w:ascii="Times New Roman" w:hAnsi="Times New Roman" w:cs="Times New Roman"/>
        </w:rPr>
      </w:pPr>
    </w:p>
    <w:p w14:paraId="34B2594B" w14:textId="3F61BADE" w:rsidR="006D6DE0" w:rsidRPr="00046355" w:rsidRDefault="007850B8" w:rsidP="006D6D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Отчет по исполнению П</w:t>
      </w:r>
      <w:r w:rsidR="00046355">
        <w:rPr>
          <w:rFonts w:ascii="Times New Roman" w:hAnsi="Times New Roman" w:cs="Times New Roman"/>
          <w:b/>
          <w:lang w:val="kk-KZ"/>
        </w:rPr>
        <w:t>лана</w:t>
      </w:r>
      <w:r w:rsidR="006D6DE0" w:rsidRPr="006D6DE0">
        <w:rPr>
          <w:rFonts w:ascii="Times New Roman" w:hAnsi="Times New Roman" w:cs="Times New Roman"/>
          <w:b/>
        </w:rPr>
        <w:t xml:space="preserve"> коммуникаций со </w:t>
      </w:r>
      <w:proofErr w:type="spellStart"/>
      <w:r w:rsidR="006D6DE0" w:rsidRPr="006D6DE0">
        <w:rPr>
          <w:rFonts w:ascii="Times New Roman" w:hAnsi="Times New Roman" w:cs="Times New Roman"/>
          <w:b/>
        </w:rPr>
        <w:t>стейкхолдерами</w:t>
      </w:r>
      <w:proofErr w:type="spellEnd"/>
      <w:r w:rsidR="006D6DE0" w:rsidRPr="006D6DE0">
        <w:rPr>
          <w:rFonts w:ascii="Times New Roman" w:hAnsi="Times New Roman" w:cs="Times New Roman"/>
          <w:b/>
        </w:rPr>
        <w:t xml:space="preserve"> </w:t>
      </w:r>
      <w:r w:rsidR="007B11D0">
        <w:rPr>
          <w:rFonts w:ascii="Times New Roman" w:hAnsi="Times New Roman" w:cs="Times New Roman"/>
          <w:b/>
        </w:rPr>
        <w:t xml:space="preserve">ТОО </w:t>
      </w:r>
      <w:r w:rsidR="006D6DE0" w:rsidRPr="006D6DE0">
        <w:rPr>
          <w:rFonts w:ascii="Times New Roman" w:hAnsi="Times New Roman" w:cs="Times New Roman"/>
          <w:b/>
        </w:rPr>
        <w:t>"</w:t>
      </w:r>
      <w:proofErr w:type="spellStart"/>
      <w:r w:rsidR="006D6DE0" w:rsidRPr="006D6DE0">
        <w:rPr>
          <w:rFonts w:ascii="Times New Roman" w:hAnsi="Times New Roman" w:cs="Times New Roman"/>
          <w:b/>
        </w:rPr>
        <w:t>Экибастузкая</w:t>
      </w:r>
      <w:proofErr w:type="spellEnd"/>
      <w:r w:rsidR="006D6DE0" w:rsidRPr="006D6DE0">
        <w:rPr>
          <w:rFonts w:ascii="Times New Roman" w:hAnsi="Times New Roman" w:cs="Times New Roman"/>
          <w:b/>
        </w:rPr>
        <w:t xml:space="preserve"> ГРЭС-1</w:t>
      </w:r>
      <w:r w:rsidR="007B11D0">
        <w:rPr>
          <w:rFonts w:ascii="Times New Roman" w:hAnsi="Times New Roman" w:cs="Times New Roman"/>
          <w:b/>
        </w:rPr>
        <w:t xml:space="preserve"> имени Булата Нуржанова</w:t>
      </w:r>
      <w:r w:rsidR="006D6DE0" w:rsidRPr="006D6DE0">
        <w:rPr>
          <w:rFonts w:ascii="Times New Roman" w:hAnsi="Times New Roman" w:cs="Times New Roman"/>
          <w:b/>
        </w:rPr>
        <w:t xml:space="preserve">" </w:t>
      </w:r>
      <w:r w:rsidR="00046355">
        <w:rPr>
          <w:rFonts w:ascii="Times New Roman" w:hAnsi="Times New Roman" w:cs="Times New Roman"/>
          <w:b/>
          <w:lang w:val="kk-KZ"/>
        </w:rPr>
        <w:t>за 2023 год</w:t>
      </w:r>
    </w:p>
    <w:p w14:paraId="39187274" w14:textId="77777777" w:rsidR="006D6DE0" w:rsidRPr="006D6DE0" w:rsidRDefault="006D6DE0" w:rsidP="006D6DE0">
      <w:pPr>
        <w:spacing w:after="0" w:line="240" w:lineRule="auto"/>
        <w:ind w:firstLine="10206"/>
        <w:rPr>
          <w:rFonts w:ascii="Times New Roman" w:hAnsi="Times New Roman" w:cs="Times New Roman"/>
        </w:rPr>
      </w:pPr>
    </w:p>
    <w:tbl>
      <w:tblPr>
        <w:tblW w:w="16439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268"/>
        <w:gridCol w:w="2126"/>
        <w:gridCol w:w="1621"/>
        <w:gridCol w:w="5751"/>
      </w:tblGrid>
      <w:tr w:rsidR="00046355" w:rsidRPr="007850B8" w14:paraId="2AF1E3EE" w14:textId="014FFB92" w:rsidTr="007850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AEAB" w14:textId="77777777" w:rsidR="00046355" w:rsidRPr="007850B8" w:rsidRDefault="00046355" w:rsidP="006D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0DA" w14:textId="77777777" w:rsidR="00046355" w:rsidRPr="007850B8" w:rsidRDefault="00046355" w:rsidP="006D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взаимодействию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296A" w14:textId="77777777" w:rsidR="00046355" w:rsidRPr="007850B8" w:rsidRDefault="00046355" w:rsidP="006D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Заинтересованная сторона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8C3" w14:textId="77777777" w:rsidR="00046355" w:rsidRPr="007850B8" w:rsidRDefault="00046355" w:rsidP="006D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D3834" w14:textId="77777777" w:rsidR="00046355" w:rsidRPr="007850B8" w:rsidRDefault="00046355" w:rsidP="006D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 / периодичность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0EA44" w14:textId="77777777" w:rsidR="007850B8" w:rsidRDefault="007850B8" w:rsidP="006D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14:paraId="7472B0A1" w14:textId="068B6891" w:rsidR="00046355" w:rsidRPr="007850B8" w:rsidRDefault="00046355" w:rsidP="006D6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Статус исполнения</w:t>
            </w:r>
          </w:p>
        </w:tc>
      </w:tr>
      <w:tr w:rsidR="00046355" w:rsidRPr="007850B8" w14:paraId="281F3375" w14:textId="6EEF1137" w:rsidTr="007850B8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EE6A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20E3" w14:textId="77777777" w:rsidR="00046355" w:rsidRPr="007850B8" w:rsidRDefault="00046355" w:rsidP="00C41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отчетности (финансовая, нефинансовая) в соответствии с требованиями законодательства Республики Казахстан, внутренними нормативными актами Участника либо соответствующими запросами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9024" w14:textId="77777777" w:rsidR="00046355" w:rsidRPr="007850B8" w:rsidRDefault="00046355" w:rsidP="00C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Участник, государственные органы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693A" w14:textId="77777777" w:rsidR="00046355" w:rsidRPr="007850B8" w:rsidRDefault="00046355" w:rsidP="00C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ОБиНУ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ПЭО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УПБОТОС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ОСЭ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DC017" w14:textId="77777777" w:rsidR="00046355" w:rsidRPr="007850B8" w:rsidRDefault="00046355" w:rsidP="00C4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804A2" w14:textId="685E8BEB" w:rsidR="001308AE" w:rsidRPr="007850B8" w:rsidRDefault="00586967" w:rsidP="0013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Товарищество</w:t>
            </w:r>
            <w:r w:rsidR="001308AE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направляет заинтересованным сторонам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следящую отчетность</w:t>
            </w:r>
            <w:r w:rsidR="001308AE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E782C15" w14:textId="3EF22282" w:rsidR="001308AE" w:rsidRPr="007850B8" w:rsidRDefault="001308AE" w:rsidP="0058696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«Управление статистики г. Экибастуз» - Отчет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месяц, Отчет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  <w:p w14:paraId="63401325" w14:textId="6A22A1BA" w:rsidR="001308AE" w:rsidRPr="007850B8" w:rsidRDefault="001308AE" w:rsidP="0058696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«Территориальный департамент Комитета атомного и энергетического надзора по Павлодарской обл.» Отчет по дебиторской задолженности - ежемесячно.</w:t>
            </w:r>
          </w:p>
          <w:p w14:paraId="2E32FD9F" w14:textId="4DA347DE" w:rsidR="00D437C7" w:rsidRPr="007850B8" w:rsidRDefault="001308AE" w:rsidP="0058696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АО «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Самрук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-Энерго» ежедневно: Суточный рапорт, Отчет по оплате, Отчет по коэффициентам К-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3и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К-8, Итоги еж</w:t>
            </w:r>
            <w:r w:rsidR="00B51577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едневных торгов электрической э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51577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ргией.</w:t>
            </w:r>
          </w:p>
          <w:p w14:paraId="0E2A953C" w14:textId="5889E6B7" w:rsidR="00586967" w:rsidRPr="007850B8" w:rsidRDefault="00586967" w:rsidP="0058696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выполнении природоохранных мероприятий в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«Департамент экологии по Павлодарской области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КЭРиК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МЭиПР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D64D093" w14:textId="2CB638AE" w:rsidR="00586967" w:rsidRPr="007850B8" w:rsidRDefault="00586967" w:rsidP="0058696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по разрешенным и фактическим эмиссиям в окружающую среду в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«Департамент экологии по Павлодарской области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КЭРиК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МЭиПР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5A94546" w14:textId="64A72973" w:rsidR="00586967" w:rsidRPr="007850B8" w:rsidRDefault="00586967" w:rsidP="00586967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производственному экологическому контролю в электронной форме в уполномоченный орган в области охраны окружающей среды на сайт</w:t>
            </w: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ecoportal.kz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/.</w:t>
            </w:r>
          </w:p>
          <w:p w14:paraId="6AB06F27" w14:textId="778CCE3F" w:rsidR="00586967" w:rsidRPr="007850B8" w:rsidRDefault="00586967" w:rsidP="00A518A7">
            <w:pPr>
              <w:pStyle w:val="aa"/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предоставление Реестра по инвентаризации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ПХД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(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полихлордифенил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содержащего оборудования и отходов </w:t>
            </w:r>
            <w:proofErr w:type="gram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РГУ</w:t>
            </w:r>
            <w:proofErr w:type="spellEnd"/>
            <w:proofErr w:type="gram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«Департамент экологии по Павлодарской области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КЭРиК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МЭиПР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14:paraId="529BDC5F" w14:textId="77872DFF" w:rsidR="00586967" w:rsidRPr="007850B8" w:rsidRDefault="00A518A7" w:rsidP="00586967">
            <w:pPr>
              <w:pStyle w:val="aa"/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  <w:r w:rsidR="00586967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инвентаризации опасных отходов. Сдается в электронной форме в уполномоченный орган в области на сайт </w:t>
            </w:r>
            <w:hyperlink r:id="rId5" w:history="1">
              <w:proofErr w:type="spellStart"/>
              <w:r w:rsidR="008843D7" w:rsidRPr="007850B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proofErr w:type="spellEnd"/>
              <w:r w:rsidR="008843D7" w:rsidRPr="007850B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8843D7" w:rsidRPr="007850B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ecoportal.kz</w:t>
              </w:r>
              <w:proofErr w:type="spellEnd"/>
              <w:r w:rsidR="008843D7" w:rsidRPr="007850B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586967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4E1FDD3" w14:textId="77777777" w:rsidR="008843D7" w:rsidRPr="007850B8" w:rsidRDefault="008843D7" w:rsidP="008843D7">
            <w:pPr>
              <w:pStyle w:val="aa"/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1ПФ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Отчет о финансово-хозяйственной деятельности предприятия - статистику (ежеквартально и ежегодна)</w:t>
            </w:r>
          </w:p>
          <w:p w14:paraId="3CD33895" w14:textId="77777777" w:rsidR="008843D7" w:rsidRPr="007850B8" w:rsidRDefault="008843D7" w:rsidP="008843D7">
            <w:pPr>
              <w:pStyle w:val="aa"/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1ПБ - Отчет о финансовых требованиях к нерезидентам и обязательствах перед ними- нац.банк (ежеквартально)</w:t>
            </w:r>
          </w:p>
          <w:p w14:paraId="0E2E7710" w14:textId="77777777" w:rsidR="008843D7" w:rsidRPr="007850B8" w:rsidRDefault="008843D7" w:rsidP="008843D7">
            <w:pPr>
              <w:pStyle w:val="aa"/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10ПБ - Отчет о международных операциях с нерезидентами- нац.банк ежеквартально)</w:t>
            </w:r>
          </w:p>
          <w:p w14:paraId="279A4681" w14:textId="77777777" w:rsidR="008843D7" w:rsidRPr="007850B8" w:rsidRDefault="008843D7" w:rsidP="008843D7">
            <w:pPr>
              <w:pStyle w:val="aa"/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Начисленные и уплаченные налоги- Самрук-Энерго – ежемесячно</w:t>
            </w:r>
          </w:p>
          <w:p w14:paraId="0262AE2E" w14:textId="09D6399E" w:rsidR="008843D7" w:rsidRPr="007850B8" w:rsidRDefault="008843D7" w:rsidP="008843D7">
            <w:pPr>
              <w:pStyle w:val="aa"/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Налоговая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отчетность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по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формам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100.00,101.01,101.02,101.03,101,200.00, 300.00,700.00,701.00,701.01,851.00,860.00,870.00 </w:t>
            </w:r>
          </w:p>
          <w:p w14:paraId="1EC0CCFD" w14:textId="77777777" w:rsidR="008843D7" w:rsidRPr="007850B8" w:rsidRDefault="008843D7" w:rsidP="008843D7">
            <w:pPr>
              <w:pStyle w:val="aa"/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Межстрановая отчетность по ТЦО – ежегодна</w:t>
            </w:r>
          </w:p>
          <w:p w14:paraId="6584DB2E" w14:textId="77777777" w:rsidR="008843D7" w:rsidRPr="007850B8" w:rsidRDefault="008843D7" w:rsidP="008843D7">
            <w:pPr>
              <w:pStyle w:val="aa"/>
              <w:numPr>
                <w:ilvl w:val="0"/>
                <w:numId w:val="3"/>
              </w:numPr>
              <w:tabs>
                <w:tab w:val="left" w:pos="11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Отчетность по мониторингу сделок – ежегодно </w:t>
            </w:r>
          </w:p>
          <w:p w14:paraId="6474529B" w14:textId="6FD1407E" w:rsidR="008843D7" w:rsidRPr="007850B8" w:rsidRDefault="008843D7" w:rsidP="008843D7">
            <w:pPr>
              <w:pStyle w:val="aa"/>
              <w:tabs>
                <w:tab w:val="left" w:pos="11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355" w:rsidRPr="007850B8" w14:paraId="359D6CF9" w14:textId="5D91E63D" w:rsidTr="007850B8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E825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A8B7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финансовой отчетности на официальном сайте Депозитария финансовой отчетности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1CB7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Участник, государственные органы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8713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ОБиНУ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CC1A4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A9B82" w14:textId="3E12E971" w:rsidR="00046355" w:rsidRPr="007850B8" w:rsidRDefault="00B51577" w:rsidP="00B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ДФО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размещена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аудированная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финансовая отчетность за 2022</w:t>
            </w:r>
            <w:r w:rsidR="00020A16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Согласно Правил сдачи финансовой отчетности организациями публичного интереса в депозитарий Пункт </w:t>
            </w:r>
            <w:r w:rsidR="00020A16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Организации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 исключением бездействующих в течение отчетного периода и объявленных до 1 января отчетного периода банкротами) ежегодно не позднее 31 августа года, следующего за отчетным, представляют через </w:t>
            </w:r>
            <w:r w:rsidR="00020A16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депозитария (далее – Портал) в организацию, определенную уполномоченным на осуществление деятельности по ведению депозитария (далее – Уполномоченная организация), утвержденную в установленном отраслевым законодательством порядке, годовую финансовую отчетность.</w:t>
            </w:r>
          </w:p>
        </w:tc>
      </w:tr>
      <w:tr w:rsidR="00046355" w:rsidRPr="007850B8" w14:paraId="1997167B" w14:textId="006CB2E8" w:rsidTr="007850B8">
        <w:trPr>
          <w:trHeight w:val="7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4F5E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C1DB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отчетов/информации о Товариществе согласно требованиям действующих кредитных соглашений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0E061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институты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C9957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ОКФиК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38FF9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8183D" w14:textId="45D46CEA" w:rsidR="00046355" w:rsidRPr="007850B8" w:rsidRDefault="007828AD" w:rsidP="00451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Договорам банковского займа АО «Народный Банк Казахстана» предусмотрены обязат</w:t>
            </w:r>
            <w:r w:rsidR="004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ельства  (ковенанты). Информация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по соблюдению данных </w:t>
            </w:r>
            <w:r w:rsidR="00A12CF0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ковенантов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предоставляется в АО «Самрук-Энерго»</w:t>
            </w:r>
            <w:r w:rsidR="00A12CF0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046355" w:rsidRPr="007850B8" w14:paraId="7B7E569C" w14:textId="6866D192" w:rsidTr="007850B8">
        <w:trPr>
          <w:trHeight w:val="49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2A0D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8057F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встреч, деловая переписка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ABA1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Участник, государственные органы, финансовые институты, поставщики, потребители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3F2A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ООЗ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ОМТС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СПСР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ОСЭ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менеджер по связям с общественностью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41BE2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B7CC5" w14:textId="36BDD5C0" w:rsidR="0014707A" w:rsidRPr="007850B8" w:rsidRDefault="0014707A" w:rsidP="0014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ежегодной основе потребителям направляется анализ анкетирования удовлетворенности потребителей электроэнергии.</w:t>
            </w:r>
          </w:p>
          <w:p w14:paraId="5430ACAB" w14:textId="77777777" w:rsidR="0014707A" w:rsidRPr="007850B8" w:rsidRDefault="0014707A" w:rsidP="0014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инициативе обеих сторон отдел материально-технического снабжения и служба планирования и сопровождения ремонта ведут переговоры между заказчиком и поставщиком, потенциальным поставщиком на предмет исполнения условий договора обеими сторонами, уточнение технических параметров. По запросу предоставляется ответ в государственные органы.</w:t>
            </w:r>
          </w:p>
          <w:p w14:paraId="2BAD5F99" w14:textId="55BBEEA6" w:rsidR="0014707A" w:rsidRPr="007850B8" w:rsidRDefault="0014707A" w:rsidP="0014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Общее количе</w:t>
            </w:r>
            <w:r w:rsidR="004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ство писем за 2023 год составило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0932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10 335 писем, исх. 6 913 писем.</w:t>
            </w:r>
          </w:p>
          <w:p w14:paraId="3193EA45" w14:textId="19394566" w:rsidR="00950932" w:rsidRPr="007850B8" w:rsidRDefault="00950932" w:rsidP="0014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организации закупок на постоянной основе ведет работу по предоставлению ответов на запросы от Участника, Государственных органов, учреждений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и др.</w:t>
            </w:r>
          </w:p>
          <w:p w14:paraId="4B82CB8B" w14:textId="468298D8" w:rsidR="00D50E4D" w:rsidRPr="007850B8" w:rsidRDefault="00D50E4D" w:rsidP="0091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Менеджером по связям с общественностью проводится работа по организации встреч с заинтересованными сторонами, так в 2023 году состоялось 15 встреч.</w:t>
            </w:r>
          </w:p>
        </w:tc>
      </w:tr>
      <w:tr w:rsidR="00046355" w:rsidRPr="007850B8" w14:paraId="1821485A" w14:textId="73C776D9" w:rsidTr="007850B8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90A4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AD3C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корпоративном сайте Товарищества актуальной публичной информации о Товариществе (по мере ее появления)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9F7A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заинтересованные стороны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EC80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СП, менеджер по связям с общественностью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3DAE5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F880E" w14:textId="152CF89D" w:rsidR="00D50E4D" w:rsidRPr="007850B8" w:rsidRDefault="00D50E4D" w:rsidP="00D5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регулярной основе на корпоративном сайте Товарищества </w:t>
            </w:r>
            <w:r w:rsidR="004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размещается информация, фото-видео материалы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проведённым торжественным мероприятиям, посвящённым праздничным датам, спортивно-массовым мероприятиям. В разделе "О компании" ежегодно размещаются Цели и Задачи на предстоящий год. В разделе "Руководство" размещена информация о Генеральном директоре и управляющих директорах Товарищества.</w:t>
            </w:r>
          </w:p>
          <w:p w14:paraId="46275D7D" w14:textId="484381F6" w:rsidR="00046355" w:rsidRPr="007850B8" w:rsidRDefault="00D50E4D" w:rsidP="00D50E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на корпоративном сайте Товарищества размещается информация о реализуемых проектах, принципы компании по охране окружающей среды, пояснения к отчету по производственному экологическому контролю и т.д.</w:t>
            </w:r>
          </w:p>
        </w:tc>
      </w:tr>
      <w:tr w:rsidR="00046355" w:rsidRPr="007850B8" w14:paraId="2574738C" w14:textId="6F3A6B95" w:rsidTr="007850B8">
        <w:trPr>
          <w:trHeight w:val="100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7145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5656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корпоративном сайте Товарищества Плана коммуникаций со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стейкходерами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D3D4CB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заинтересованные стороны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4862" w14:textId="77777777" w:rsidR="00046355" w:rsidRPr="007850B8" w:rsidRDefault="00046355" w:rsidP="00D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ОКУУРВКиИСМ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менеджер по связям с общественностью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0D33B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E37E7" w14:textId="499E479C" w:rsidR="00046355" w:rsidRPr="007850B8" w:rsidRDefault="00D50E4D" w:rsidP="00EC1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коммуникаций со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стейкхолдерами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утвержденный решением Наблюдательного совета (</w:t>
            </w:r>
            <w:r w:rsidR="00EC1993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proofErr w:type="spellStart"/>
            <w:r w:rsidR="00EC1993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22.12.23г</w:t>
            </w:r>
            <w:proofErr w:type="spellEnd"/>
            <w:r w:rsidR="00EC1993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№10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C1993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размещен на сайте Товарищества в разделе «Устойчивое развитие» - «Взаимодействие со </w:t>
            </w:r>
            <w:proofErr w:type="spellStart"/>
            <w:r w:rsidR="00EC1993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стейкхолдерами</w:t>
            </w:r>
            <w:proofErr w:type="spellEnd"/>
            <w:r w:rsidR="00EC1993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46355" w:rsidRPr="007850B8" w14:paraId="05140F83" w14:textId="00F36DAB" w:rsidTr="007850B8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9806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1A0A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корпоративном сайте Товарищества актуальной информации об аффилированных лицах Товарищества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DAEDA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Аффилированные лица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A408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юрист, менеджер по связям с общественностью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6A1A6" w14:textId="65876CF1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2D6F2" w14:textId="48EF42C6" w:rsidR="00046355" w:rsidRPr="007850B8" w:rsidRDefault="009A7454" w:rsidP="009A7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Товарищества в разделе «Корпоративное управление» - «Корпоративные документы» размещен актуальный список аффилированных лиц. По необходимости список обновляется.</w:t>
            </w:r>
          </w:p>
        </w:tc>
      </w:tr>
      <w:tr w:rsidR="00046355" w:rsidRPr="007850B8" w14:paraId="63F26926" w14:textId="6EBCC0A1" w:rsidTr="007850B8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BC86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59C4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в СМИ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747C10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заинтересованные стороны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2CB5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Менеджер по связям с общественностью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7ECC1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612DC" w14:textId="77777777" w:rsidR="00046355" w:rsidRPr="007850B8" w:rsidRDefault="009A7454" w:rsidP="009A7454">
            <w:pPr>
              <w:tabs>
                <w:tab w:val="left" w:pos="18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регулярной основе для внимания СМИ рассылается информация, фото материал, видео материал по проведённым торжественным мероприятиям, посвящённым праздничным датам, спортивно-массовым мероприятиям и производственным проектам компании.</w:t>
            </w:r>
          </w:p>
          <w:p w14:paraId="5A36C71A" w14:textId="1B57A71E" w:rsidR="009A7454" w:rsidRPr="007850B8" w:rsidRDefault="009A7454" w:rsidP="009A7454">
            <w:pPr>
              <w:tabs>
                <w:tab w:val="left" w:pos="18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о новостях Товарищество упоминается на сайтах сторонних СМИ, таких как </w:t>
            </w:r>
            <w:hyperlink r:id="rId6" w:history="1">
              <w:proofErr w:type="spellStart"/>
              <w:r w:rsidRPr="007850B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www.zakon.kz</w:t>
              </w:r>
              <w:proofErr w:type="spellEnd"/>
            </w:hyperlink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hyperlink r:id="rId7" w:history="1">
              <w:r w:rsidRPr="007850B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https://www.zakon.kz/sobytiia/6400845-vpervye-s-sovetskogo-vremeni-v-ekibastuze-gres1-zarabotaet-na-polnuyu-moshchnost.html</w:t>
              </w:r>
            </w:hyperlink>
            <w:r w:rsidR="00ED552F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). </w:t>
            </w:r>
            <w:proofErr w:type="spellStart"/>
            <w:r w:rsidR="00ED552F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energyland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.info</w:t>
            </w:r>
            <w:proofErr w:type="spellEnd"/>
            <w:r w:rsidR="00ED552F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(https://</w:t>
            </w:r>
            <w:proofErr w:type="spellStart"/>
            <w:r w:rsidR="00ED552F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energyland.info</w:t>
            </w:r>
            <w:proofErr w:type="spellEnd"/>
            <w:r w:rsidR="00ED552F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="00ED552F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analitic</w:t>
            </w:r>
            <w:proofErr w:type="spellEnd"/>
            <w:r w:rsidR="00ED552F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-show-242171)</w:t>
            </w:r>
          </w:p>
        </w:tc>
      </w:tr>
      <w:tr w:rsidR="00046355" w:rsidRPr="007850B8" w14:paraId="364DEFD7" w14:textId="0281142E" w:rsidTr="007850B8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CA1E" w14:textId="32C24CA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CFA4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влиянии Товарищества на окружающую и социальную среду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E0B241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1BD6" w14:textId="6F87D362" w:rsidR="00046355" w:rsidRPr="007850B8" w:rsidRDefault="009A7454" w:rsidP="009A7454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="00046355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ООС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FD1BC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7D12D" w14:textId="77777777" w:rsidR="00A518A7" w:rsidRPr="007850B8" w:rsidRDefault="00A518A7" w:rsidP="00A518A7">
            <w:pPr>
              <w:tabs>
                <w:tab w:val="left" w:pos="18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августа 2023 года проведены общественные слушания в форме открытых собраний по</w:t>
            </w:r>
          </w:p>
          <w:p w14:paraId="2CEFD31F" w14:textId="32F04167" w:rsidR="00046355" w:rsidRPr="007850B8" w:rsidRDefault="00A518A7" w:rsidP="00A518A7">
            <w:pPr>
              <w:tabs>
                <w:tab w:val="left" w:pos="18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проектам: «Проект нормативов допустимых выбросов», «Программа управления отходами»; «Программа производственного экологического контроля» в целях получения экологического разрешения на</w:t>
            </w:r>
            <w:r w:rsidR="004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 на 2024-2025 годы.</w:t>
            </w:r>
          </w:p>
        </w:tc>
      </w:tr>
      <w:tr w:rsidR="00046355" w:rsidRPr="007850B8" w14:paraId="5C9A3004" w14:textId="07831EC4" w:rsidTr="007850B8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DD13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172B" w14:textId="00153194" w:rsidR="00046355" w:rsidRPr="007850B8" w:rsidRDefault="00046355" w:rsidP="00B50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государственными органами (участие в совещаниях, встречах, и др.)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18A5D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органы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DF09" w14:textId="6ADE1C5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4087" w14:textId="6DB5883A" w:rsidR="00046355" w:rsidRPr="007850B8" w:rsidRDefault="00046355" w:rsidP="00B5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6ABE0" w14:textId="77777777" w:rsidR="00A518A7" w:rsidRPr="007850B8" w:rsidRDefault="00A518A7" w:rsidP="00A51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Экибастузская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ГРЭС-1 стала площадкой для обсуждения вопросов профсоюзных организаций Павлодарской области;</w:t>
            </w:r>
          </w:p>
          <w:p w14:paraId="455C9740" w14:textId="018BE96A" w:rsidR="00A518A7" w:rsidRPr="007850B8" w:rsidRDefault="00A518A7" w:rsidP="00A51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24 апреля 2023 </w:t>
            </w:r>
            <w:r w:rsidR="004518E7" w:rsidRPr="007850B8">
              <w:rPr>
                <w:rFonts w:ascii="Times New Roman" w:hAnsi="Times New Roman" w:cs="Times New Roman"/>
                <w:sz w:val="24"/>
                <w:szCs w:val="24"/>
              </w:rPr>
              <w:t>года в</w:t>
            </w: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празднования Всемирного дня охраны труда руководитель управления по труду Павлодарской области Аскар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Капанович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провел встречу с коллективом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Экибастузской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ГРЭС-1, посвященную вопросам безопасности и охраны труда;</w:t>
            </w:r>
          </w:p>
          <w:p w14:paraId="322EF6C3" w14:textId="77777777" w:rsidR="00A518A7" w:rsidRPr="007850B8" w:rsidRDefault="00A518A7" w:rsidP="00A51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апреля 2024 года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ЭГРЭС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-1 стала местом проведения двух важных мероприятий.</w:t>
            </w:r>
          </w:p>
          <w:p w14:paraId="036AC5B2" w14:textId="0C553D52" w:rsidR="00A518A7" w:rsidRPr="007850B8" w:rsidRDefault="00A518A7" w:rsidP="00A518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Акиматом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Павлодарской области организован личный прием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Асаина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Байханова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asaiyn.baikhan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жителей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г.Экибастуз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3FE8CB" w14:textId="7BCF7627" w:rsidR="00A518A7" w:rsidRPr="007850B8" w:rsidRDefault="00A518A7" w:rsidP="00A518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09 августа 2023 года состоялось отчётное собрание первичной партийной организации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ЭГРЭС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-1 партии «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AMANAT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0F4AE93" w14:textId="1D715A03" w:rsidR="00A518A7" w:rsidRPr="007850B8" w:rsidRDefault="00A518A7" w:rsidP="00A51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17 августа 2023 годам в рамках рабочей поездки Министр энергетики Республики Казахстан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Алмасадам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Саткалиев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посетил «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Экибастузскую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ГРЭС-1 имени Булата Нуржанова» и ознакомился с подготовкой электростанции к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– зимнему периоду;</w:t>
            </w:r>
          </w:p>
          <w:p w14:paraId="25C9DAC4" w14:textId="77777777" w:rsidR="00046355" w:rsidRPr="007850B8" w:rsidRDefault="00A518A7" w:rsidP="00A518A7">
            <w:pPr>
              <w:tabs>
                <w:tab w:val="left" w:pos="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23 октября 2023 года В рамках рабочей поездки прокурор Павлодарской области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Б.Жуйриктаев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посетил «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Экибастузскую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ГРЭС-1 имени Булата Нуржанова»;</w:t>
            </w:r>
          </w:p>
          <w:p w14:paraId="131573F4" w14:textId="139FE9D0" w:rsidR="00A518A7" w:rsidRPr="007850B8" w:rsidRDefault="00A518A7" w:rsidP="00A518A7">
            <w:pPr>
              <w:tabs>
                <w:tab w:val="left" w:pos="90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23 ноября на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Экибастузской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ГРЭС-1 прошла встреча с депутатами Павлодарского областного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и Экибастузского городского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маслихата</w:t>
            </w:r>
            <w:proofErr w:type="spellEnd"/>
          </w:p>
        </w:tc>
      </w:tr>
      <w:tr w:rsidR="00046355" w:rsidRPr="007850B8" w14:paraId="61F0F5AB" w14:textId="4AD2984D" w:rsidTr="007850B8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F367" w14:textId="4BDA5FF4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8A1D" w14:textId="77777777" w:rsidR="00046355" w:rsidRPr="007850B8" w:rsidRDefault="00046355" w:rsidP="00B01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вопросов на рассмотрение Наблюдательному Совету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D5040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14:paraId="529C9FA9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EC56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88632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43ADB" w14:textId="31A279DC" w:rsidR="00046355" w:rsidRPr="007850B8" w:rsidRDefault="00453D48" w:rsidP="00FD5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постоянной основе на </w:t>
            </w:r>
            <w:r w:rsidR="00FD5D08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Наблюдательным советом направляе</w:t>
            </w:r>
            <w:r w:rsidR="00FD5D08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тся информация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следующим вопросам:</w:t>
            </w:r>
          </w:p>
          <w:p w14:paraId="3FE98BE4" w14:textId="77777777" w:rsidR="008F74F2" w:rsidRPr="007850B8" w:rsidRDefault="008F74F2" w:rsidP="00FD5D0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Матрицы рисков и контролей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бизнесс-процесов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C45DCD" w14:textId="77777777" w:rsidR="008F74F2" w:rsidRPr="007850B8" w:rsidRDefault="008F74F2" w:rsidP="00FD5D0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39FE70D" w14:textId="77777777" w:rsidR="008F74F2" w:rsidRPr="007850B8" w:rsidRDefault="008F74F2" w:rsidP="00FD5D0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План/отчет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коммункаций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стейкхолдерами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989F590" w14:textId="77777777" w:rsidR="008F74F2" w:rsidRPr="007850B8" w:rsidRDefault="008F74F2" w:rsidP="00FD5D0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показателей деятельности;</w:t>
            </w:r>
          </w:p>
          <w:p w14:paraId="167F6CCE" w14:textId="77777777" w:rsidR="008F74F2" w:rsidRPr="007850B8" w:rsidRDefault="008F74F2" w:rsidP="00FD5D0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рискам;</w:t>
            </w:r>
          </w:p>
          <w:p w14:paraId="463D783F" w14:textId="77777777" w:rsidR="008F74F2" w:rsidRPr="007850B8" w:rsidRDefault="008F74F2" w:rsidP="00FD5D0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План/отчет инициатив</w:t>
            </w:r>
          </w:p>
          <w:p w14:paraId="514C88EA" w14:textId="77777777" w:rsidR="008F74F2" w:rsidRPr="007850B8" w:rsidRDefault="008F74F2" w:rsidP="00FD5D0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План/отчет совершенствования корпоративного управления;</w:t>
            </w:r>
          </w:p>
          <w:p w14:paraId="4129AD49" w14:textId="77777777" w:rsidR="008F74F2" w:rsidRPr="007850B8" w:rsidRDefault="00FD5D08" w:rsidP="00FD5D0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из состава Ассоциации;</w:t>
            </w:r>
          </w:p>
          <w:p w14:paraId="7C57F027" w14:textId="77777777" w:rsidR="00FD5D08" w:rsidRPr="007850B8" w:rsidRDefault="00FD5D08" w:rsidP="00FD5D0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Инвест.программе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C2992AD" w14:textId="56ACDF62" w:rsidR="00FD5D08" w:rsidRPr="007850B8" w:rsidRDefault="00FD5D08" w:rsidP="00FD5D08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1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 итогам деятельности и др.</w:t>
            </w:r>
          </w:p>
        </w:tc>
      </w:tr>
      <w:tr w:rsidR="00046355" w:rsidRPr="007850B8" w14:paraId="2F631CE0" w14:textId="31EC9C03" w:rsidTr="007850B8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823A" w14:textId="54A4F08B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D47F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заслушиваниях, проводимых Участником, о результатах деятельности Товарищества за отчетный период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69D57E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15F2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6B038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9FC86" w14:textId="54292B83" w:rsidR="00046355" w:rsidRPr="00DC630F" w:rsidRDefault="00DC630F" w:rsidP="00DC6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2023 года в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-Энерго»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 состоялось заслушивание Генерального директора Товарищества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46355" w:rsidRPr="007850B8" w14:paraId="44BA5728" w14:textId="2EC98DED" w:rsidTr="007850B8">
        <w:trPr>
          <w:trHeight w:val="7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90A0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F609" w14:textId="620753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Размещение на портале закупок АО «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ФНБ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Самрук-Казына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» информации о закупках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127BAF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95D6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ООЗ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3DB22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8C58D" w14:textId="2AFF8D30" w:rsidR="00046355" w:rsidRPr="007850B8" w:rsidRDefault="00472D4F" w:rsidP="00ED5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закупках публикуется на портале закупок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zakup.sk.kz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находится в открытом доступе для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ДЗО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поставщиков.</w:t>
            </w:r>
          </w:p>
        </w:tc>
      </w:tr>
      <w:tr w:rsidR="00046355" w:rsidRPr="007850B8" w14:paraId="1923630F" w14:textId="64F211FB" w:rsidTr="007850B8">
        <w:trPr>
          <w:trHeight w:val="122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8607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94FC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и доступа к механизму подачи и рассмотрения жалоб («горячая линия») и другим каналам обратной связи Товарищества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443D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заинтересованные стороны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B6F3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связям с общественностью,</w:t>
            </w:r>
          </w:p>
          <w:p w14:paraId="7FFD3322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ОУЧР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-офицер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F9BA9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59C1F" w14:textId="77777777" w:rsidR="00ED552F" w:rsidRPr="007850B8" w:rsidRDefault="00ED552F" w:rsidP="00ED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 сайте Товарищетсва размещена кнопка горячей линии. Все сообщения принимаются и обрабатываются независимой компанией.​</w:t>
            </w:r>
          </w:p>
          <w:p w14:paraId="36C30783" w14:textId="77777777" w:rsidR="00ED552F" w:rsidRPr="007850B8" w:rsidRDefault="00ED552F" w:rsidP="00ED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303F38B" w14:textId="41EA9CC2" w:rsidR="00ED552F" w:rsidRPr="007850B8" w:rsidRDefault="00ED552F" w:rsidP="00ED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Сообщения, поступившие на горячую линию, передаются в Службу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Комплаенс» АО «Самрук-Энерго». В целях наиболее эффективной обработки сообщения предлагается оставить контактную информацию, также можно оставить анонимное сообщение. </w:t>
            </w:r>
          </w:p>
          <w:p w14:paraId="79A31C38" w14:textId="77777777" w:rsidR="00ED552F" w:rsidRPr="007850B8" w:rsidRDefault="00ED552F" w:rsidP="00ED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A8ACB7" w14:textId="228C5BD6" w:rsidR="00046355" w:rsidRPr="007850B8" w:rsidRDefault="00ED552F" w:rsidP="00ED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Горячая линия доступна для сотрудников АО «Самрук-Энерго», для сотрудников дочерних предприятий, а также поставщиков и партнеров</w:t>
            </w:r>
            <w:r w:rsidR="005111B9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Обращения и жалобы так же могут поступать на блок генерального директора который размещен на главной страницы корпоративного сайта Товарищества.Сотрудники Товарищества также могут подать жалобу/обращение в согласительную комиссию, обраится к Комплаенс-офицеру Товарищества и Омбудсмену АО «Самрук-Энерго». </w:t>
            </w:r>
          </w:p>
        </w:tc>
      </w:tr>
      <w:tr w:rsidR="00046355" w:rsidRPr="007850B8" w14:paraId="4877067C" w14:textId="22F6BCDA" w:rsidTr="007850B8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06EB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68B8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рассмотрение и предоставление обратной связи на обращения физических и юридических лиц</w:t>
            </w: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, поступающие на все каналы обратной связи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E3844B7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заинтересованные стороны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1391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ООЗ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ОМТС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ОУЧР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-офицер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8A1E1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EE9CC" w14:textId="77777777" w:rsidR="00046355" w:rsidRDefault="00B668E4" w:rsidP="00B6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 2023 год на все каналы инициативного информирование поступило 84 жалоб/обращений из них:</w:t>
            </w:r>
          </w:p>
          <w:p w14:paraId="2ED24264" w14:textId="77777777" w:rsidR="00B668E4" w:rsidRDefault="00B668E4" w:rsidP="00B6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Судебный орган-13;</w:t>
            </w:r>
          </w:p>
          <w:p w14:paraId="6C34265E" w14:textId="77777777" w:rsidR="00B668E4" w:rsidRDefault="00C06348" w:rsidP="00B6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Согласительная ком</w:t>
            </w:r>
            <w:r w:rsidR="00B6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-12;</w:t>
            </w:r>
          </w:p>
          <w:p w14:paraId="74B5EF3F" w14:textId="77777777" w:rsidR="00C06348" w:rsidRDefault="00C06348" w:rsidP="00B6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Омбудсмен-2;</w:t>
            </w:r>
          </w:p>
          <w:p w14:paraId="02A83901" w14:textId="126FB336" w:rsidR="00C06348" w:rsidRDefault="00C06348" w:rsidP="00B6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Канцелярия (входящая корреспонденция) -5;</w:t>
            </w:r>
          </w:p>
          <w:p w14:paraId="11C5AAED" w14:textId="77777777" w:rsidR="00C06348" w:rsidRDefault="00C06348" w:rsidP="00B6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Горячая линия-5;</w:t>
            </w:r>
          </w:p>
          <w:p w14:paraId="623AD264" w14:textId="2664D9C5" w:rsidR="00C06348" w:rsidRDefault="00C06348" w:rsidP="00B6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</w:t>
            </w:r>
            <w:proofErr w:type="spellEnd"/>
            <w:r w:rsidRPr="00C0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://</w:t>
            </w:r>
            <w:proofErr w:type="spellStart"/>
            <w:r w:rsidRPr="00C0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zakup.sk.kz</w:t>
            </w:r>
            <w:proofErr w:type="spellEnd"/>
            <w:r w:rsidRPr="00C06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-48.</w:t>
            </w:r>
          </w:p>
          <w:p w14:paraId="6EB7BEE6" w14:textId="47326E15" w:rsidR="00C06348" w:rsidRPr="007850B8" w:rsidRDefault="00C06348" w:rsidP="00B6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355" w:rsidRPr="007850B8" w14:paraId="116EA405" w14:textId="1A23773E" w:rsidTr="007850B8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A368" w14:textId="05A633E1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96E2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собраний с коллективом, в том числе по итогам года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AE4E97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E5AC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ОУЧР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профессиональный союз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CEA20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23866" w14:textId="6150BC20" w:rsidR="00046355" w:rsidRPr="007850B8" w:rsidRDefault="00BD0502" w:rsidP="00BD0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Трудовым кодексом Республики Казахстан, Профсоюз является представителем работников и выполняет свои обязанности, определенные трудовым законодательством и Коллективным договором. В соответствии с Коллективным договором, профсоюзная организация представляет права всех работников станции и на паритетной основе участвуют в работе   согласительной комиссии, производственном совете предприятия и комиссии по разработке дополнений и изменений в коллективный договор.</w:t>
            </w: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январе 2023 года Председатель профсоюзного комитета посещала структурные подразделения для ознакомления сотрудников о проделанной работе профсоюза за 2023 года. В течение 2023 года сотрудники по интересующим их вопросам в частном порядке обращаются непосредственно к председателю профсоюза. Информация по итогам года размещена на информационных стендах, а также направленна по электронной почте Товарищества в раздел "Новости".</w:t>
            </w:r>
          </w:p>
        </w:tc>
      </w:tr>
      <w:tr w:rsidR="00046355" w:rsidRPr="007850B8" w14:paraId="7ECA8BC3" w14:textId="335A87B5" w:rsidTr="007850B8">
        <w:trPr>
          <w:trHeight w:val="9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717DA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DD57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вакансий в СМИ и на корпоративном сайте Товарищества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0F99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Сотрудники, население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34E1" w14:textId="77777777" w:rsidR="00046355" w:rsidRPr="007850B8" w:rsidRDefault="00046355" w:rsidP="00D35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ОУЧР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менеджер по связям с общественностью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A5C7A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4FEC0" w14:textId="74C72B5A" w:rsidR="00046355" w:rsidRPr="007850B8" w:rsidRDefault="00BD0502" w:rsidP="00E4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Вакансии размещаются </w:t>
            </w:r>
            <w:r w:rsidR="00E4194C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Единой платформе </w:t>
            </w:r>
            <w:proofErr w:type="spellStart"/>
            <w:proofErr w:type="gramStart"/>
            <w:r w:rsidR="00E4194C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рекрутинга</w:t>
            </w:r>
            <w:proofErr w:type="spellEnd"/>
            <w:r w:rsidR="00E4194C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8" w:history="1">
              <w:proofErr w:type="spellStart"/>
              <w:r w:rsidR="00E4194C" w:rsidRPr="007850B8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www.qsamruk.kz</w:t>
              </w:r>
              <w:proofErr w:type="spellEnd"/>
              <w:proofErr w:type="gramEnd"/>
            </w:hyperlink>
            <w:r w:rsidR="00E4194C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E4194C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электронной биржи </w:t>
            </w:r>
            <w:proofErr w:type="spellStart"/>
            <w:r w:rsidR="00E4194C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enbek.kz</w:t>
            </w:r>
            <w:proofErr w:type="spellEnd"/>
            <w:r w:rsidR="00E4194C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а также </w:t>
            </w:r>
            <w:r w:rsidR="00E4194C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 печатном издании «Голос Экибастуза»</w:t>
            </w:r>
          </w:p>
        </w:tc>
      </w:tr>
      <w:tr w:rsidR="00046355" w:rsidRPr="007850B8" w14:paraId="1F1728D3" w14:textId="477DD6FA" w:rsidTr="007850B8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A7B5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ABF1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и проведение обучения для сотрудников Товарищества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E037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8980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ОУЧР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BE683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C74A" w14:textId="5CC8697E" w:rsidR="00046355" w:rsidRDefault="00B24730" w:rsidP="00B2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корпоративной почте Товарищества на ежемесячной основе размещается расписание учебного пункта. За 2023 год обучение прошли 2782 сотрудника:</w:t>
            </w:r>
          </w:p>
          <w:p w14:paraId="2196F092" w14:textId="7151124C" w:rsidR="00B24730" w:rsidRDefault="00B24730" w:rsidP="00B2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Переподготовка персонала - 159 человек;</w:t>
            </w:r>
          </w:p>
          <w:p w14:paraId="0B00C750" w14:textId="77777777" w:rsidR="00B24730" w:rsidRDefault="00B24730" w:rsidP="00B2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в других городах – 92 человека;</w:t>
            </w:r>
          </w:p>
          <w:p w14:paraId="60FEFA94" w14:textId="77777777" w:rsidR="00B24730" w:rsidRDefault="00B24730" w:rsidP="00B2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Переаттестация – 540 человек;</w:t>
            </w:r>
          </w:p>
          <w:p w14:paraId="4C8B5C74" w14:textId="77777777" w:rsidR="00B24730" w:rsidRDefault="00B24730" w:rsidP="00B2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квалификации в области пожарной безопасности в объеме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563 человека;</w:t>
            </w:r>
          </w:p>
          <w:p w14:paraId="525CDD0C" w14:textId="77777777" w:rsidR="00B24730" w:rsidRDefault="00B24730" w:rsidP="00B2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в области промышленной безопасности – 1277 человек;</w:t>
            </w:r>
          </w:p>
          <w:p w14:paraId="41AD1CBF" w14:textId="0A32E002" w:rsidR="00B24730" w:rsidRPr="00B24730" w:rsidRDefault="00B24730" w:rsidP="00B24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в области безопасности и охраны труда – 151 человек.</w:t>
            </w:r>
          </w:p>
        </w:tc>
      </w:tr>
      <w:tr w:rsidR="00046355" w:rsidRPr="007850B8" w14:paraId="2BDABCCC" w14:textId="2934A2C1" w:rsidTr="007850B8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FC98" w14:textId="4F98FB1D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3A2B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работников Товарищества по рейтингу социальной стабильности и вовлеченности персонала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11C737E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Участник, сотрудники</w:t>
            </w:r>
          </w:p>
          <w:p w14:paraId="5B876397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7A44C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04883F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ОУЧР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BC468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BBA35" w14:textId="120C5C4D" w:rsidR="00046355" w:rsidRDefault="00123507" w:rsidP="0012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Центром социального взаимодействия и коммуникаций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Samruk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Research Services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проведена оценка уровня социальной стабильности </w:t>
            </w:r>
            <w:r w:rsidR="0027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 вовлеченности за</w:t>
            </w:r>
            <w:r w:rsidR="0027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года. Опрошено </w:t>
            </w:r>
            <w:r w:rsidR="00D72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27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сотрудников. По итогам оценки Индекс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SRS </w:t>
            </w:r>
            <w:r w:rsidR="0027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составил 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14:paraId="61162A14" w14:textId="7604C491" w:rsidR="00123507" w:rsidRDefault="002755B1" w:rsidP="0012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вовлеченности 57</w:t>
            </w:r>
            <w:r w:rsidR="00123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%;</w:t>
            </w:r>
          </w:p>
          <w:p w14:paraId="1EB489DD" w14:textId="77777777" w:rsidR="00123507" w:rsidRDefault="00123507" w:rsidP="0012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социального благополучия 26%;</w:t>
            </w:r>
          </w:p>
          <w:p w14:paraId="63549802" w14:textId="04FA4C2E" w:rsidR="00123507" w:rsidRPr="00123507" w:rsidRDefault="00123507" w:rsidP="00123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75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ндекс социального спокойствия 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%.</w:t>
            </w:r>
          </w:p>
        </w:tc>
      </w:tr>
      <w:tr w:rsidR="00046355" w:rsidRPr="007850B8" w14:paraId="419427D5" w14:textId="3F587305" w:rsidTr="007850B8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B10F" w14:textId="0F19957E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42DA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о проводимых мероприятиях в области безопасности и охраны труда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353BB" w14:textId="77777777" w:rsidR="00046355" w:rsidRPr="00DC630F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E2CE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6FE431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УПБОТОС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21749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2BAC2" w14:textId="77777777" w:rsidR="00046355" w:rsidRDefault="00F6552B" w:rsidP="0075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средствам корпоративной электронной почты служба охраны труда и техники безопасности направляет информацию о: </w:t>
            </w:r>
          </w:p>
          <w:p w14:paraId="619220B8" w14:textId="77777777" w:rsidR="00F6552B" w:rsidRDefault="00F6552B" w:rsidP="0075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Результатах анализа опросов работников;</w:t>
            </w:r>
          </w:p>
          <w:p w14:paraId="43B83BEA" w14:textId="77777777" w:rsidR="00F6552B" w:rsidRDefault="00F6552B" w:rsidP="0075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Устранении замечаний и нарушений требований Правил техники безопасности, выявленных при проведении Дня техники безопасности;</w:t>
            </w:r>
          </w:p>
          <w:p w14:paraId="49A6CC9C" w14:textId="77777777" w:rsidR="00F6552B" w:rsidRDefault="00F6552B" w:rsidP="0075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Мерах безопасности при гололеде;</w:t>
            </w:r>
          </w:p>
          <w:p w14:paraId="36C1E0DD" w14:textId="77777777" w:rsidR="00F6552B" w:rsidRDefault="00F6552B" w:rsidP="0075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Программах проведения дня ТБ;</w:t>
            </w:r>
          </w:p>
          <w:p w14:paraId="3F416F0B" w14:textId="43F11769" w:rsidR="00F6552B" w:rsidRPr="007850B8" w:rsidRDefault="00F6552B" w:rsidP="00753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Рассмотрении жало</w:t>
            </w:r>
            <w:r w:rsidR="0075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и обращений и др.</w:t>
            </w:r>
          </w:p>
        </w:tc>
      </w:tr>
      <w:tr w:rsidR="00046355" w:rsidRPr="007850B8" w14:paraId="16E59B28" w14:textId="4C4DC5DF" w:rsidTr="007850B8">
        <w:trPr>
          <w:trHeight w:val="6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E7D3" w14:textId="1F04693F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7481" w14:textId="777777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профсоюзом в рамках выполнения условий коллективного договора Товарищества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2D3D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союз, сотрудники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D34C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9055BA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ОУЧР</w:t>
            </w:r>
            <w:proofErr w:type="spellEnd"/>
            <w:r w:rsidRPr="007850B8" w:rsidDel="00C4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358EDF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6D3BC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1804E" w14:textId="3E4A824B" w:rsidR="009936CB" w:rsidRPr="007850B8" w:rsidRDefault="009936CB" w:rsidP="00993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Профсоюзной организации ТОО «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Экибастузская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ГРЭС-1 имени Булата Нуржанова» на 01.01.2024 года состоит 1428 работников, что   составляет 93 % от численности работающего персонала. За 2023 год численность членов профсоюза увеличилась на 106 человек (на 01.01.2023 года численность составляла 1322 работников).</w:t>
            </w:r>
          </w:p>
          <w:p w14:paraId="5EACE3C9" w14:textId="37D57080" w:rsidR="00046355" w:rsidRPr="007850B8" w:rsidRDefault="009936CB" w:rsidP="0045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по разработке дополнений и изменений в коллективный договор за 2023 год дважды вносила изменения и дополнения в коллективный договор. Первое большое изменение вносилось в марте 2023 года и в основном изменения касались правил оплаты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труда</w:t>
            </w:r>
            <w:r w:rsidR="004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в выходные и праздничные дни установлена в двойном размере, введена оплата за совмещение должностей, расширение зоны обслуживания и исполнение обязанностей временно – отсутствующего работника</w:t>
            </w:r>
            <w:r w:rsidR="0045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Второе изменение вносилось в июне 2023 </w:t>
            </w:r>
            <w:proofErr w:type="gram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gram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оно определило сложение сумм на медикаменты, стоматологию и санаторно-курортное лечение, общая сумма составляет 50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МРП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предоставление одного дня оплачиваемого социального отпуска работникам, имеющим детей-инвалидов, а также выплаты ежемесячной материальной помощи (5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МРП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работникам, имеющим детей инвалидов, находящихся на иждивении родителей и дополнение списка наград, для выплаты единовременного вознаграждения.</w:t>
            </w:r>
          </w:p>
        </w:tc>
      </w:tr>
      <w:tr w:rsidR="00046355" w:rsidRPr="007850B8" w14:paraId="60BD84DD" w14:textId="29AB85D0" w:rsidTr="007850B8">
        <w:trPr>
          <w:trHeight w:val="8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086E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0E98" w14:textId="4DF0E64D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экскурсий для студентов учебных заведений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3AC49E" w14:textId="365399C1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95E02E" w14:textId="3281DC55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связям с общественностью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60512" w14:textId="691435CB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72036" w14:textId="77777777" w:rsidR="00BC4D8E" w:rsidRPr="007850B8" w:rsidRDefault="00BC4D8E" w:rsidP="00BC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протяжении всего года сотрудники станции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Экибастузской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ГРЭС-1 организовывала экскурсии для детей в возрасте от 14 до 18 лет.</w:t>
            </w:r>
          </w:p>
          <w:p w14:paraId="0DBB9595" w14:textId="77777777" w:rsidR="00BC4D8E" w:rsidRPr="007850B8" w:rsidRDefault="00BC4D8E" w:rsidP="00BC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Посещают экскурсию будущие</w:t>
            </w:r>
          </w:p>
          <w:p w14:paraId="7066200F" w14:textId="77777777" w:rsidR="00BC4D8E" w:rsidRPr="007850B8" w:rsidRDefault="00BC4D8E" w:rsidP="00BC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абитуриенты - ученики 9-11 классов. Проведение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- один из элементов образовательной деятельности ГРЭС-</w:t>
            </w:r>
          </w:p>
          <w:p w14:paraId="18E8E2BA" w14:textId="77777777" w:rsidR="00BC4D8E" w:rsidRPr="007850B8" w:rsidRDefault="00BC4D8E" w:rsidP="00BC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 февраля -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Экибастузская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ГРЭС-1 встретила детей сотрудников предприятия.</w:t>
            </w:r>
          </w:p>
          <w:p w14:paraId="394EB60A" w14:textId="77777777" w:rsidR="00BC4D8E" w:rsidRPr="007850B8" w:rsidRDefault="00BC4D8E" w:rsidP="00BC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первый день экскурсии 2 февраля,</w:t>
            </w:r>
          </w:p>
          <w:p w14:paraId="1BAA6784" w14:textId="77777777" w:rsidR="00BC4D8E" w:rsidRPr="007850B8" w:rsidRDefault="00BC4D8E" w:rsidP="00BC4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ГРЭС-1 посетили будущие абитуриенты.</w:t>
            </w:r>
          </w:p>
          <w:p w14:paraId="343956B4" w14:textId="1E72B504" w:rsidR="00046355" w:rsidRPr="007850B8" w:rsidRDefault="00046355" w:rsidP="00D84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355" w:rsidRPr="007850B8" w14:paraId="36D0C7B6" w14:textId="16BFFE93" w:rsidTr="007850B8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0B4B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2380" w14:textId="5EF524B2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производственной практики для студентов учебных заведений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E3BA484" w14:textId="3D530E31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9F30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232C93" w14:textId="56D7D815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ОУЧР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1EE54" w14:textId="0226435B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заявок на практику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2380" w14:textId="25C7B84B" w:rsidR="00046355" w:rsidRPr="007850B8" w:rsidRDefault="00BC4D8E" w:rsidP="00BC4D8E">
            <w:pPr>
              <w:pStyle w:val="TableParagraph"/>
              <w:spacing w:line="242" w:lineRule="exact"/>
              <w:rPr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color w:val="000000"/>
                <w:sz w:val="24"/>
                <w:szCs w:val="24"/>
                <w:lang w:eastAsia="ru-RU"/>
              </w:rPr>
              <w:t>Прохождение производственной практики студентами и учащимися проводится в соответствии с договорами, заключенными с высшими и средними специальными учебными заведениями. В 2023 году на предприятии практику прошли 22 студента.</w:t>
            </w:r>
          </w:p>
        </w:tc>
      </w:tr>
      <w:tr w:rsidR="00046355" w:rsidRPr="007850B8" w14:paraId="0CF75444" w14:textId="3EE2A46C" w:rsidTr="007850B8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57A1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6C0C" w14:textId="486E38A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Согласительной комиссии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B072" w14:textId="1B8C15D8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FD13" w14:textId="62ECDB93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ОУЧР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профессиональный союз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79EE4" w14:textId="1697809E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AA744" w14:textId="79D323AB" w:rsidR="00046355" w:rsidRPr="007850B8" w:rsidRDefault="005D5D33" w:rsidP="00E05A76">
            <w:pPr>
              <w:pStyle w:val="TableParagraph"/>
              <w:spacing w:line="242" w:lineRule="exac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2023 году в согласительную комиссию поступило </w:t>
            </w:r>
            <w:r w:rsidR="009936CB" w:rsidRPr="007850B8">
              <w:rPr>
                <w:color w:val="000000"/>
                <w:sz w:val="24"/>
                <w:szCs w:val="24"/>
                <w:lang w:eastAsia="ru-RU"/>
              </w:rPr>
              <w:t xml:space="preserve">12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обращений. Из них 6 обращений остались без рассмотрения в связи с решением вопроса. 4 обращения </w:t>
            </w:r>
            <w:r w:rsidR="00E05A76">
              <w:rPr>
                <w:color w:val="000000"/>
                <w:sz w:val="24"/>
                <w:szCs w:val="24"/>
                <w:lang w:eastAsia="ru-RU"/>
              </w:rPr>
              <w:t>удовлетворены, 2 обращения-оставить в силе приказ генерального директора.</w:t>
            </w:r>
          </w:p>
        </w:tc>
      </w:tr>
      <w:tr w:rsidR="00046355" w:rsidRPr="007850B8" w14:paraId="6441F4C3" w14:textId="547FA1FC" w:rsidTr="007850B8">
        <w:trPr>
          <w:trHeight w:val="6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7A77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DED4" w14:textId="72DF7124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проверок со стороны контролирующих органов, Участника и др., в том числе по вопросам соблюдения норм и правил охраны и безопасности труда, требований Экологического кодекса Республики Казахстан,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энергоаудитов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3C4F" w14:textId="20E379E0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Участник, государственные органы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5779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AF3314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</w:t>
            </w:r>
          </w:p>
          <w:p w14:paraId="3741A5F9" w14:textId="51C7525A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92449" w14:textId="50A60D50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7C215" w14:textId="281FA44D" w:rsidR="00046355" w:rsidRPr="007850B8" w:rsidRDefault="0091655F" w:rsidP="00916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2023 году проведены проверки государственными органами</w:t>
            </w:r>
            <w:r w:rsidR="00B66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A46B11C" w14:textId="77777777" w:rsidR="0091655F" w:rsidRPr="007850B8" w:rsidRDefault="0091655F" w:rsidP="00916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охраны, окружающей среды-</w:t>
            </w: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«Департамент экологии по Павлодарской области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КЭРиК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МЭПР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» (Срок проведения проверки с учетом продления: </w:t>
            </w:r>
          </w:p>
          <w:p w14:paraId="4ABD35E3" w14:textId="77777777" w:rsidR="00B668E4" w:rsidRDefault="0091655F" w:rsidP="00B6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с 17.04.2023 года продлена по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28.04.2023г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7F3A61"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</w:t>
            </w:r>
            <w:proofErr w:type="spellStart"/>
            <w:r w:rsidR="007F3A61" w:rsidRPr="007850B8">
              <w:rPr>
                <w:rFonts w:ascii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 w:rsidR="007F3A61" w:rsidRPr="007850B8">
              <w:rPr>
                <w:rFonts w:ascii="Times New Roman" w:hAnsi="Times New Roman" w:cs="Times New Roman"/>
                <w:sz w:val="24"/>
                <w:szCs w:val="24"/>
              </w:rPr>
              <w:t>, выдано заключение экспертной организации.</w:t>
            </w:r>
            <w:r w:rsidR="00B668E4"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CCEE19" w14:textId="57C9230D" w:rsidR="00B668E4" w:rsidRDefault="00B668E4" w:rsidP="00B6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Экибастузкое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Управление санитарно-эпидемиологического контроля Департамента санитарно-эпидемиологического контроля Павлодарской области Министерства здравоохранения Республики Казахстан» (период проверки с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12.10.2023г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31.10.2023г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60F46449" w14:textId="77777777" w:rsidR="00E05A76" w:rsidRPr="007850B8" w:rsidRDefault="00E05A76" w:rsidP="00E0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санитарно-эпидемиологического контроля Департамента санитарно-эпидемиологического контроля Павлодарской области Министерства здравоохранения Республики Казахстан» (период проверки с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12.10.2023г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31.10.2023г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53FF92F" w14:textId="1A3FF78E" w:rsidR="0091655F" w:rsidRPr="007850B8" w:rsidRDefault="0091655F" w:rsidP="00916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A774" w14:textId="649098BA" w:rsidR="007F3A61" w:rsidRPr="007850B8" w:rsidRDefault="007F3A61" w:rsidP="00916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Проведен аудит службой внутреннего аудита АО «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Самрук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-Энерго»: Аудит процесса учета основных средств и товарно-материальных ценностей, Аудит процесса закупок, Оценка процесса охраны окружающей среды, Оценка эффективности управления человеческими ресурсами.</w:t>
            </w:r>
          </w:p>
          <w:p w14:paraId="3F7628EC" w14:textId="55F53A20" w:rsidR="0091655F" w:rsidRPr="007850B8" w:rsidRDefault="005D433C" w:rsidP="00E05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РГУ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Экибастузкое</w:t>
            </w:r>
            <w:proofErr w:type="spellEnd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</w:t>
            </w:r>
          </w:p>
        </w:tc>
      </w:tr>
      <w:tr w:rsidR="00046355" w:rsidRPr="007850B8" w14:paraId="726E4744" w14:textId="330CC08C" w:rsidTr="007850B8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7BA93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7C29" w14:textId="3190188B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контрагентов на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A007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Аффилированные лица</w:t>
            </w:r>
          </w:p>
          <w:p w14:paraId="0DB0F3CF" w14:textId="68C22F11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2369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DC33F1" w14:textId="1D6FB669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-офицер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1733A" w14:textId="2D24DD8D" w:rsidR="00046355" w:rsidRPr="00551DA0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39A66" w14:textId="44DEF59D" w:rsidR="00046355" w:rsidRPr="00551DA0" w:rsidRDefault="00E05A76" w:rsidP="00A5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1DA0">
              <w:rPr>
                <w:rFonts w:ascii="Times New Roman" w:hAnsi="Times New Roman" w:cs="Times New Roman"/>
                <w:sz w:val="24"/>
                <w:szCs w:val="24"/>
              </w:rPr>
              <w:t xml:space="preserve"> 2023 г. посредством информационной базы </w:t>
            </w:r>
            <w:proofErr w:type="spellStart"/>
            <w:r w:rsidR="00A57ADA" w:rsidRPr="00551D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ADATA</w:t>
            </w:r>
            <w:proofErr w:type="spellEnd"/>
            <w:r w:rsidR="00A57ADA" w:rsidRPr="00551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ADA" w:rsidRPr="00551DA0">
              <w:rPr>
                <w:rFonts w:ascii="Times New Roman" w:hAnsi="Times New Roman" w:cs="Times New Roman"/>
                <w:sz w:val="24"/>
                <w:szCs w:val="24"/>
              </w:rPr>
              <w:t>проверен</w:t>
            </w:r>
            <w:r w:rsidR="00A57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ADA" w:rsidRPr="00551DA0">
              <w:rPr>
                <w:rFonts w:ascii="Times New Roman" w:hAnsi="Times New Roman" w:cs="Times New Roman"/>
                <w:sz w:val="24"/>
                <w:szCs w:val="24"/>
              </w:rPr>
              <w:t>1001 контрагент</w:t>
            </w:r>
            <w:r w:rsidR="00A57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ADA" w:rsidRPr="00551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D7C" w:rsidRPr="007850B8" w14:paraId="474AB697" w14:textId="3B86DEDF" w:rsidTr="007850B8">
        <w:trPr>
          <w:trHeight w:val="7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8837" w14:textId="77777777" w:rsidR="00737D7C" w:rsidRPr="007850B8" w:rsidRDefault="00737D7C" w:rsidP="00737D7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A714" w14:textId="4B1CE4B9" w:rsidR="00737D7C" w:rsidRPr="007850B8" w:rsidRDefault="00737D7C" w:rsidP="00737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Сертификация по стандартам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E72C" w14:textId="77777777" w:rsidR="00737D7C" w:rsidRPr="007850B8" w:rsidRDefault="00737D7C" w:rsidP="007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Поставщики</w:t>
            </w:r>
          </w:p>
          <w:p w14:paraId="51E7A945" w14:textId="734CBC28" w:rsidR="00737D7C" w:rsidRPr="007850B8" w:rsidRDefault="00737D7C" w:rsidP="007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B406" w14:textId="77777777" w:rsidR="00737D7C" w:rsidRPr="007850B8" w:rsidRDefault="00737D7C" w:rsidP="007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F559169" w14:textId="340DC71D" w:rsidR="00737D7C" w:rsidRPr="007850B8" w:rsidRDefault="00737D7C" w:rsidP="007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СП,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ОКУУРВКиИСМ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83EB6" w14:textId="43FAFFD0" w:rsidR="00737D7C" w:rsidRPr="007850B8" w:rsidRDefault="00737D7C" w:rsidP="007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 раз в три года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0E41C" w14:textId="156CBBF4" w:rsidR="00737D7C" w:rsidRPr="007850B8" w:rsidRDefault="00A57ADA" w:rsidP="00A5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сертификационного</w:t>
            </w:r>
            <w:r w:rsidR="00737D7C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37D7C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менеджмента выданы сертификаты международных стандартов </w:t>
            </w:r>
            <w:r w:rsidR="00737D7C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ISO 9001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14001, 50001, 45001, 37001. </w:t>
            </w:r>
          </w:p>
        </w:tc>
      </w:tr>
      <w:tr w:rsidR="00737D7C" w:rsidRPr="007850B8" w14:paraId="2E4A9C4E" w14:textId="48DBCA82" w:rsidTr="007850B8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BD8B" w14:textId="104707F3" w:rsidR="00737D7C" w:rsidRPr="007850B8" w:rsidRDefault="00737D7C" w:rsidP="00737D7C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6232" w14:textId="73B3E750" w:rsidR="00737D7C" w:rsidRPr="007850B8" w:rsidRDefault="00737D7C" w:rsidP="00737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Проведение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промежуточных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наблюдательных аудитов по стандартам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ACAB" w14:textId="77777777" w:rsidR="00737D7C" w:rsidRPr="007850B8" w:rsidRDefault="00737D7C" w:rsidP="007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Поставщики</w:t>
            </w:r>
          </w:p>
          <w:p w14:paraId="3C731D2A" w14:textId="52A2C4A8" w:rsidR="00737D7C" w:rsidRPr="007850B8" w:rsidRDefault="00737D7C" w:rsidP="007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7D81" w14:textId="77777777" w:rsidR="00737D7C" w:rsidRPr="007850B8" w:rsidRDefault="00737D7C" w:rsidP="007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732979F" w14:textId="68AB85BC" w:rsidR="00737D7C" w:rsidRPr="007850B8" w:rsidRDefault="00737D7C" w:rsidP="007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СП, </w:t>
            </w:r>
            <w:proofErr w:type="spellStart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ОКУУРВКиИСМ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6D8D" w14:textId="17365950" w:rsidR="00737D7C" w:rsidRPr="007850B8" w:rsidRDefault="00737D7C" w:rsidP="007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ежегодно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4A9E1" w14:textId="6174C72D" w:rsidR="00737D7C" w:rsidRPr="007850B8" w:rsidRDefault="00737D7C" w:rsidP="00A57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Наблюдательный аудит </w:t>
            </w:r>
            <w:r w:rsidR="00A5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-1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 2023 года</w:t>
            </w:r>
            <w:r w:rsidR="00A5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Подтверждено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требований международных стандартов по 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ISO 9001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14001, 50001, 45001, 37001 </w:t>
            </w:r>
          </w:p>
        </w:tc>
      </w:tr>
      <w:tr w:rsidR="00046355" w:rsidRPr="007850B8" w14:paraId="796A9BDC" w14:textId="6F25EF9B" w:rsidTr="007850B8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997A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C000" w14:textId="7C82D697" w:rsidR="00046355" w:rsidRPr="007850B8" w:rsidRDefault="00046355" w:rsidP="0013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Получение сертифи</w:t>
            </w:r>
            <w:r w:rsidR="003F1AEB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ката о происхождении товара СТ-</w:t>
            </w:r>
            <w:r w:rsidR="003F1AEB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837F" w14:textId="77777777" w:rsidR="00046355" w:rsidRPr="007850B8" w:rsidRDefault="00046355" w:rsidP="0013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Поставщики</w:t>
            </w:r>
          </w:p>
          <w:p w14:paraId="146EA24F" w14:textId="57BF9BC8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Единый закупщик электроэнергии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352D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3557029" w14:textId="45AAE7AE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ОКУУРВКиИСМ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CCF54" w14:textId="4886DD49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ежегодно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60978" w14:textId="4008CE3D" w:rsidR="00046355" w:rsidRPr="007850B8" w:rsidRDefault="00D14CFF" w:rsidP="00D1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Ежегодно Товарищество получает сертификат о происхождении товара СТ-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KZ</w:t>
            </w: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В получении Сертификат СТ-1 в 2023 небыло необходимости так как отпуск электроэнергии на экспорт не осуществлялся.</w:t>
            </w:r>
          </w:p>
        </w:tc>
      </w:tr>
      <w:tr w:rsidR="00046355" w:rsidRPr="007850B8" w14:paraId="1043C803" w14:textId="6E85F351" w:rsidTr="007850B8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22B4" w14:textId="77777777" w:rsidR="00046355" w:rsidRPr="007850B8" w:rsidRDefault="00046355" w:rsidP="00A1124A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2B6F" w14:textId="7D7A6977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Загрузка планоых заявок производства электроэнергии на сайт </w:t>
            </w:r>
            <w:r w:rsidRPr="007850B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850B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instrText xml:space="preserve"> HYPERLINK "https://bems.kegoc.kz" </w:instrText>
            </w:r>
            <w:r w:rsidRPr="007850B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7850B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7850B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7850B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bems.kegoc.kz</w:t>
            </w:r>
            <w:proofErr w:type="spellEnd"/>
            <w:r w:rsidRPr="007850B8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565B" w14:textId="7777777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органы</w:t>
            </w:r>
          </w:p>
          <w:p w14:paraId="0C16C5EA" w14:textId="77777777" w:rsidR="00046355" w:rsidRPr="007850B8" w:rsidRDefault="00046355" w:rsidP="00D1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14:paraId="40B44F2E" w14:textId="77777777" w:rsidR="00046355" w:rsidRPr="007850B8" w:rsidRDefault="00046355" w:rsidP="00D1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Поставщики</w:t>
            </w:r>
          </w:p>
          <w:p w14:paraId="17EB0536" w14:textId="6CE2DADC" w:rsidR="00046355" w:rsidRPr="007850B8" w:rsidRDefault="00046355" w:rsidP="0073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Единый закупщик электроэнергии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B1D3" w14:textId="65925A25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9B0E4" w14:textId="399312F2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ежедневно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46982" w14:textId="0E3F1D36" w:rsidR="00046355" w:rsidRPr="007850B8" w:rsidRDefault="00DF6968" w:rsidP="0073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</w:t>
            </w:r>
            <w:r w:rsidR="0055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евно заявки загружаются на сайт </w:t>
            </w:r>
            <w:hyperlink r:id="rId9" w:history="1">
              <w:proofErr w:type="spellStart"/>
              <w:r w:rsidR="00551DA0" w:rsidRPr="007850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="00551DA0" w:rsidRPr="007850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551DA0" w:rsidRPr="007850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bems.kegoc.kz</w:t>
              </w:r>
              <w:proofErr w:type="spellEnd"/>
            </w:hyperlink>
          </w:p>
        </w:tc>
      </w:tr>
      <w:tr w:rsidR="00046355" w:rsidRPr="007850B8" w14:paraId="6404A735" w14:textId="26E0561A" w:rsidTr="007850B8">
        <w:trPr>
          <w:trHeight w:val="4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AFA3B" w14:textId="77777777" w:rsidR="00046355" w:rsidRPr="007850B8" w:rsidRDefault="00046355" w:rsidP="00D1189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8B98" w14:textId="5E058E98" w:rsidR="00046355" w:rsidRPr="007850B8" w:rsidRDefault="00046355" w:rsidP="00A1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Участие в торгах электрической мощностью на предстоящий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7CBA" w14:textId="77777777" w:rsidR="00046355" w:rsidRPr="007850B8" w:rsidRDefault="00046355" w:rsidP="0031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органы</w:t>
            </w:r>
          </w:p>
          <w:p w14:paraId="0B91C7F6" w14:textId="77777777" w:rsidR="00046355" w:rsidRPr="007850B8" w:rsidRDefault="00046355" w:rsidP="0031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14:paraId="72B0DA6B" w14:textId="77777777" w:rsidR="00046355" w:rsidRPr="007850B8" w:rsidRDefault="00046355" w:rsidP="0031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Поставщики</w:t>
            </w:r>
          </w:p>
          <w:p w14:paraId="7DC37ECD" w14:textId="75D109E1" w:rsidR="00046355" w:rsidRPr="007850B8" w:rsidRDefault="00046355" w:rsidP="00311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Единый закупщик электроэнергии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F670" w14:textId="3A993627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A1641" w14:textId="0BA78C1B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ежегодно</w:t>
            </w:r>
          </w:p>
          <w:p w14:paraId="7A6EE72C" w14:textId="77777777" w:rsidR="00046355" w:rsidRPr="007850B8" w:rsidRDefault="00046355" w:rsidP="00D118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3EDEE" w14:textId="68CBB680" w:rsidR="00046355" w:rsidRPr="007850B8" w:rsidRDefault="00551DA0" w:rsidP="0073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Товарищество приняло участие в п</w:t>
            </w:r>
            <w:r w:rsidR="00DF6968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рошедших 21.11.2023г. торгах мощностью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DF6968"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реализовано 1884,2 МВт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046355" w:rsidRPr="007850B8" w14:paraId="04CFDA63" w14:textId="39DB65B4" w:rsidTr="007850B8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5150" w14:textId="77777777" w:rsidR="00046355" w:rsidRPr="007850B8" w:rsidRDefault="00046355" w:rsidP="00D1189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209B" w14:textId="66201387" w:rsidR="00046355" w:rsidRPr="007850B8" w:rsidRDefault="00046355" w:rsidP="00BD0502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Осуществление продажи всего объема вырабатываемой электроэнергии единому закупщику электрической энергии.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7E381" w14:textId="05B8219A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332D6" w14:textId="77777777" w:rsidR="00046355" w:rsidRPr="007850B8" w:rsidRDefault="00046355" w:rsidP="00D1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органы</w:t>
            </w:r>
          </w:p>
          <w:p w14:paraId="02821FED" w14:textId="77777777" w:rsidR="00046355" w:rsidRPr="007850B8" w:rsidRDefault="00046355" w:rsidP="00D1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  <w:p w14:paraId="550F74F4" w14:textId="77777777" w:rsidR="00046355" w:rsidRPr="007850B8" w:rsidRDefault="00046355" w:rsidP="00D11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Поставщики</w:t>
            </w:r>
          </w:p>
          <w:p w14:paraId="03EDC5A0" w14:textId="6F7502DB" w:rsidR="00046355" w:rsidRPr="007850B8" w:rsidRDefault="00046355" w:rsidP="00D11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Единый закупщик электроэнергии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95D1" w14:textId="779A02FF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ОСЭ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577A" w14:textId="35B6AADF" w:rsidR="00046355" w:rsidRPr="007850B8" w:rsidRDefault="00046355" w:rsidP="00A1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ежедневно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9849B" w14:textId="07733059" w:rsidR="00DF6968" w:rsidRPr="007850B8" w:rsidRDefault="00DF6968" w:rsidP="00737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ЭГРЭС-1 ежедневно принимает участие в торгах </w:t>
            </w:r>
            <w:r w:rsidRPr="007850B8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электрической </w:t>
            </w:r>
            <w:proofErr w:type="spellStart"/>
            <w:r w:rsidRPr="007850B8">
              <w:rPr>
                <w:rFonts w:ascii="Times New Roman" w:hAnsi="Times New Roman" w:cs="Times New Roman"/>
                <w:sz w:val="24"/>
                <w:szCs w:val="24"/>
              </w:rPr>
              <w:t>энерги</w:t>
            </w:r>
            <w:proofErr w:type="spellEnd"/>
            <w:r w:rsidRPr="00785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ей</w:t>
            </w:r>
            <w:r w:rsidR="00A5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14:paraId="23BF94ED" w14:textId="77777777" w:rsidR="00046355" w:rsidRPr="007850B8" w:rsidRDefault="00046355" w:rsidP="00737D7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0BB0FBAF" w14:textId="77777777" w:rsidR="00FE6FBB" w:rsidRDefault="00FE6FBB">
      <w:pPr>
        <w:rPr>
          <w:rFonts w:ascii="Times New Roman" w:hAnsi="Times New Roman" w:cs="Times New Roman"/>
        </w:rPr>
      </w:pPr>
    </w:p>
    <w:p w14:paraId="1FB42558" w14:textId="77777777" w:rsidR="00514190" w:rsidRPr="00514190" w:rsidRDefault="00514190" w:rsidP="00514190">
      <w:pPr>
        <w:ind w:left="2832" w:firstLine="708"/>
        <w:rPr>
          <w:rFonts w:ascii="Times New Roman" w:hAnsi="Times New Roman" w:cs="Times New Roman"/>
          <w:sz w:val="28"/>
        </w:rPr>
      </w:pPr>
      <w:r w:rsidRPr="00514190">
        <w:rPr>
          <w:rFonts w:ascii="Times New Roman" w:hAnsi="Times New Roman" w:cs="Times New Roman"/>
          <w:sz w:val="28"/>
        </w:rPr>
        <w:t xml:space="preserve">Начальник </w:t>
      </w:r>
      <w:proofErr w:type="spellStart"/>
      <w:r w:rsidRPr="00514190">
        <w:rPr>
          <w:rFonts w:ascii="Times New Roman" w:hAnsi="Times New Roman" w:cs="Times New Roman"/>
          <w:sz w:val="28"/>
        </w:rPr>
        <w:t>ОКУУРВКиИСМ</w:t>
      </w:r>
      <w:proofErr w:type="spellEnd"/>
      <w:r w:rsidRPr="00514190">
        <w:rPr>
          <w:rFonts w:ascii="Times New Roman" w:hAnsi="Times New Roman" w:cs="Times New Roman"/>
          <w:sz w:val="28"/>
        </w:rPr>
        <w:tab/>
      </w:r>
      <w:r w:rsidRPr="00514190">
        <w:rPr>
          <w:rFonts w:ascii="Times New Roman" w:hAnsi="Times New Roman" w:cs="Times New Roman"/>
          <w:sz w:val="28"/>
        </w:rPr>
        <w:tab/>
      </w:r>
      <w:r w:rsidRPr="00514190">
        <w:rPr>
          <w:rFonts w:ascii="Times New Roman" w:hAnsi="Times New Roman" w:cs="Times New Roman"/>
          <w:sz w:val="28"/>
        </w:rPr>
        <w:tab/>
      </w:r>
      <w:r w:rsidRPr="00514190">
        <w:rPr>
          <w:rFonts w:ascii="Times New Roman" w:hAnsi="Times New Roman" w:cs="Times New Roman"/>
          <w:sz w:val="28"/>
        </w:rPr>
        <w:tab/>
        <w:t xml:space="preserve">Амангельдинова </w:t>
      </w:r>
      <w:proofErr w:type="spellStart"/>
      <w:r w:rsidRPr="00514190">
        <w:rPr>
          <w:rFonts w:ascii="Times New Roman" w:hAnsi="Times New Roman" w:cs="Times New Roman"/>
          <w:sz w:val="28"/>
        </w:rPr>
        <w:t>Л.Е</w:t>
      </w:r>
      <w:proofErr w:type="spellEnd"/>
      <w:r w:rsidRPr="00514190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514190" w:rsidRPr="00514190" w:rsidSect="009A7454">
      <w:pgSz w:w="16838" w:h="11906" w:orient="landscape"/>
      <w:pgMar w:top="850" w:right="1134" w:bottom="568" w:left="28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6171E2" w16cid:durableId="28933AAF"/>
  <w16cid:commentId w16cid:paraId="7E49C8FE" w16cid:durableId="2891E9D3"/>
  <w16cid:commentId w16cid:paraId="384CFE00" w16cid:durableId="28933607"/>
  <w16cid:commentId w16cid:paraId="71BBB97C" w16cid:durableId="289336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619"/>
    <w:multiLevelType w:val="hybridMultilevel"/>
    <w:tmpl w:val="CF28E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D92"/>
    <w:multiLevelType w:val="hybridMultilevel"/>
    <w:tmpl w:val="0FC4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517FC"/>
    <w:multiLevelType w:val="hybridMultilevel"/>
    <w:tmpl w:val="AFBA12F6"/>
    <w:lvl w:ilvl="0" w:tplc="C0C27DC6">
      <w:start w:val="1"/>
      <w:numFmt w:val="decimal"/>
      <w:lvlText w:val="%1."/>
      <w:lvlJc w:val="left"/>
      <w:pPr>
        <w:ind w:left="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D525830">
      <w:numFmt w:val="bullet"/>
      <w:lvlText w:val="•"/>
      <w:lvlJc w:val="left"/>
      <w:pPr>
        <w:ind w:left="466" w:hanging="281"/>
      </w:pPr>
      <w:rPr>
        <w:rFonts w:hint="default"/>
        <w:lang w:val="ru-RU" w:eastAsia="en-US" w:bidi="ar-SA"/>
      </w:rPr>
    </w:lvl>
    <w:lvl w:ilvl="2" w:tplc="8FA8BFB2">
      <w:numFmt w:val="bullet"/>
      <w:lvlText w:val="•"/>
      <w:lvlJc w:val="left"/>
      <w:pPr>
        <w:ind w:left="933" w:hanging="281"/>
      </w:pPr>
      <w:rPr>
        <w:rFonts w:hint="default"/>
        <w:lang w:val="ru-RU" w:eastAsia="en-US" w:bidi="ar-SA"/>
      </w:rPr>
    </w:lvl>
    <w:lvl w:ilvl="3" w:tplc="AC06D4CA"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4" w:tplc="C848F63C">
      <w:numFmt w:val="bullet"/>
      <w:lvlText w:val="•"/>
      <w:lvlJc w:val="left"/>
      <w:pPr>
        <w:ind w:left="1866" w:hanging="281"/>
      </w:pPr>
      <w:rPr>
        <w:rFonts w:hint="default"/>
        <w:lang w:val="ru-RU" w:eastAsia="en-US" w:bidi="ar-SA"/>
      </w:rPr>
    </w:lvl>
    <w:lvl w:ilvl="5" w:tplc="E13EA0DE">
      <w:numFmt w:val="bullet"/>
      <w:lvlText w:val="•"/>
      <w:lvlJc w:val="left"/>
      <w:pPr>
        <w:ind w:left="2333" w:hanging="281"/>
      </w:pPr>
      <w:rPr>
        <w:rFonts w:hint="default"/>
        <w:lang w:val="ru-RU" w:eastAsia="en-US" w:bidi="ar-SA"/>
      </w:rPr>
    </w:lvl>
    <w:lvl w:ilvl="6" w:tplc="E17E1E00">
      <w:numFmt w:val="bullet"/>
      <w:lvlText w:val="•"/>
      <w:lvlJc w:val="left"/>
      <w:pPr>
        <w:ind w:left="2799" w:hanging="281"/>
      </w:pPr>
      <w:rPr>
        <w:rFonts w:hint="default"/>
        <w:lang w:val="ru-RU" w:eastAsia="en-US" w:bidi="ar-SA"/>
      </w:rPr>
    </w:lvl>
    <w:lvl w:ilvl="7" w:tplc="5BCAE986">
      <w:numFmt w:val="bullet"/>
      <w:lvlText w:val="•"/>
      <w:lvlJc w:val="left"/>
      <w:pPr>
        <w:ind w:left="3266" w:hanging="281"/>
      </w:pPr>
      <w:rPr>
        <w:rFonts w:hint="default"/>
        <w:lang w:val="ru-RU" w:eastAsia="en-US" w:bidi="ar-SA"/>
      </w:rPr>
    </w:lvl>
    <w:lvl w:ilvl="8" w:tplc="6F34AB52">
      <w:numFmt w:val="bullet"/>
      <w:lvlText w:val="•"/>
      <w:lvlJc w:val="left"/>
      <w:pPr>
        <w:ind w:left="3732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E0"/>
    <w:rsid w:val="00020A16"/>
    <w:rsid w:val="00046355"/>
    <w:rsid w:val="00123507"/>
    <w:rsid w:val="001308AE"/>
    <w:rsid w:val="00134BB4"/>
    <w:rsid w:val="0014707A"/>
    <w:rsid w:val="001B38DE"/>
    <w:rsid w:val="001C6D1C"/>
    <w:rsid w:val="002342DB"/>
    <w:rsid w:val="00263481"/>
    <w:rsid w:val="00264D49"/>
    <w:rsid w:val="0027273E"/>
    <w:rsid w:val="002755B1"/>
    <w:rsid w:val="002936C9"/>
    <w:rsid w:val="00301B70"/>
    <w:rsid w:val="00311927"/>
    <w:rsid w:val="00324FEC"/>
    <w:rsid w:val="00350FDF"/>
    <w:rsid w:val="00360286"/>
    <w:rsid w:val="003A6220"/>
    <w:rsid w:val="003D74BB"/>
    <w:rsid w:val="003F1AEB"/>
    <w:rsid w:val="00406510"/>
    <w:rsid w:val="004438B8"/>
    <w:rsid w:val="004518E7"/>
    <w:rsid w:val="00453D48"/>
    <w:rsid w:val="00472D4F"/>
    <w:rsid w:val="004B4CD1"/>
    <w:rsid w:val="004D151A"/>
    <w:rsid w:val="004D57C0"/>
    <w:rsid w:val="00501950"/>
    <w:rsid w:val="005111B9"/>
    <w:rsid w:val="00513E9F"/>
    <w:rsid w:val="00514190"/>
    <w:rsid w:val="00522296"/>
    <w:rsid w:val="00551DA0"/>
    <w:rsid w:val="00586967"/>
    <w:rsid w:val="005D433C"/>
    <w:rsid w:val="005D5D33"/>
    <w:rsid w:val="005F43E3"/>
    <w:rsid w:val="005F4CC2"/>
    <w:rsid w:val="006142C8"/>
    <w:rsid w:val="006C23A7"/>
    <w:rsid w:val="006D6DE0"/>
    <w:rsid w:val="0070045F"/>
    <w:rsid w:val="00737D7C"/>
    <w:rsid w:val="007536DB"/>
    <w:rsid w:val="007828AD"/>
    <w:rsid w:val="007835F5"/>
    <w:rsid w:val="007850B8"/>
    <w:rsid w:val="007A0105"/>
    <w:rsid w:val="007B11D0"/>
    <w:rsid w:val="007F3A61"/>
    <w:rsid w:val="0080777B"/>
    <w:rsid w:val="008843D7"/>
    <w:rsid w:val="008D2898"/>
    <w:rsid w:val="008F74F2"/>
    <w:rsid w:val="009023E9"/>
    <w:rsid w:val="0091655F"/>
    <w:rsid w:val="0094168C"/>
    <w:rsid w:val="00950932"/>
    <w:rsid w:val="00962569"/>
    <w:rsid w:val="009936CB"/>
    <w:rsid w:val="009A7454"/>
    <w:rsid w:val="009C105D"/>
    <w:rsid w:val="00A00BA1"/>
    <w:rsid w:val="00A1124A"/>
    <w:rsid w:val="00A12CF0"/>
    <w:rsid w:val="00A15D8C"/>
    <w:rsid w:val="00A245C2"/>
    <w:rsid w:val="00A50A3F"/>
    <w:rsid w:val="00A518A7"/>
    <w:rsid w:val="00A57ADA"/>
    <w:rsid w:val="00A736B3"/>
    <w:rsid w:val="00AB02F5"/>
    <w:rsid w:val="00AC30C4"/>
    <w:rsid w:val="00AE6A62"/>
    <w:rsid w:val="00B014B7"/>
    <w:rsid w:val="00B12517"/>
    <w:rsid w:val="00B24730"/>
    <w:rsid w:val="00B34C80"/>
    <w:rsid w:val="00B436E2"/>
    <w:rsid w:val="00B508E8"/>
    <w:rsid w:val="00B51577"/>
    <w:rsid w:val="00B668E4"/>
    <w:rsid w:val="00B80C27"/>
    <w:rsid w:val="00B817A5"/>
    <w:rsid w:val="00BC4D8E"/>
    <w:rsid w:val="00BD0502"/>
    <w:rsid w:val="00C06348"/>
    <w:rsid w:val="00C36234"/>
    <w:rsid w:val="00C417F8"/>
    <w:rsid w:val="00C63FF3"/>
    <w:rsid w:val="00C6542E"/>
    <w:rsid w:val="00C85BFB"/>
    <w:rsid w:val="00CD7CFE"/>
    <w:rsid w:val="00D11898"/>
    <w:rsid w:val="00D14CFF"/>
    <w:rsid w:val="00D352D1"/>
    <w:rsid w:val="00D437C7"/>
    <w:rsid w:val="00D50E4D"/>
    <w:rsid w:val="00D72A18"/>
    <w:rsid w:val="00D8434F"/>
    <w:rsid w:val="00D92029"/>
    <w:rsid w:val="00DC630F"/>
    <w:rsid w:val="00DF165F"/>
    <w:rsid w:val="00DF3DB7"/>
    <w:rsid w:val="00DF6968"/>
    <w:rsid w:val="00E02715"/>
    <w:rsid w:val="00E05A76"/>
    <w:rsid w:val="00E4194C"/>
    <w:rsid w:val="00EA5F8F"/>
    <w:rsid w:val="00EB2CDB"/>
    <w:rsid w:val="00EC1993"/>
    <w:rsid w:val="00EC7D1C"/>
    <w:rsid w:val="00ED552F"/>
    <w:rsid w:val="00EE0894"/>
    <w:rsid w:val="00F6552B"/>
    <w:rsid w:val="00F9548F"/>
    <w:rsid w:val="00FD0186"/>
    <w:rsid w:val="00FD5D08"/>
    <w:rsid w:val="00FE6FBB"/>
    <w:rsid w:val="00FE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489D"/>
  <w15:chartTrackingRefBased/>
  <w15:docId w15:val="{0860D098-4349-47A9-A6BB-AA90AB8A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DE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00B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00BA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00BA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00B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00BA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1124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11898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BC4D8E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8843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samru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kz/sobytiia/6400845-vpervye-s-sovetskogo-vremeni-v-ekibastuze-gres1-zarabotaet-na-polnuyu-moshchnost.htm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coportal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ms.kegoc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6878</TotalTime>
  <Pages>11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Мурсалиева Динара</dc:creator>
  <cp:keywords/>
  <dc:description/>
  <cp:lastModifiedBy>Оксана Комелькова</cp:lastModifiedBy>
  <cp:revision>31</cp:revision>
  <cp:lastPrinted>2023-09-07T09:38:00Z</cp:lastPrinted>
  <dcterms:created xsi:type="dcterms:W3CDTF">2023-08-24T09:56:00Z</dcterms:created>
  <dcterms:modified xsi:type="dcterms:W3CDTF">2024-03-15T09:45:00Z</dcterms:modified>
</cp:coreProperties>
</file>